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8D42C" w14:textId="77777777" w:rsidR="009B0E4A" w:rsidRPr="00786E14" w:rsidRDefault="009B0E4A" w:rsidP="009B0E4A">
      <w:pPr>
        <w:jc w:val="center"/>
        <w:rPr>
          <w:rFonts w:cs="Times New Roman (Body CS)"/>
          <w:b/>
          <w:sz w:val="36"/>
        </w:rPr>
      </w:pPr>
      <w:r w:rsidRPr="00786E14">
        <w:rPr>
          <w:rFonts w:cs="Times New Roman (Body CS)"/>
          <w:b/>
          <w:sz w:val="36"/>
        </w:rPr>
        <w:t xml:space="preserve">Reading for the All-Age Service @ 10.30 am </w:t>
      </w:r>
    </w:p>
    <w:p w14:paraId="64C5636C" w14:textId="49E923A2" w:rsidR="009B0E4A" w:rsidRPr="00786E14" w:rsidRDefault="009B0E4A" w:rsidP="009B0E4A">
      <w:pPr>
        <w:jc w:val="center"/>
        <w:rPr>
          <w:rFonts w:cs="Times New Roman (Body CS)"/>
          <w:b/>
          <w:sz w:val="36"/>
        </w:rPr>
      </w:pPr>
      <w:r w:rsidRPr="00786E14">
        <w:rPr>
          <w:rFonts w:cs="Times New Roman (Body CS)"/>
          <w:b/>
          <w:sz w:val="36"/>
        </w:rPr>
        <w:t>on Sunday 6</w:t>
      </w:r>
      <w:r w:rsidRPr="00786E14">
        <w:rPr>
          <w:rFonts w:cs="Times New Roman (Body CS)"/>
          <w:b/>
          <w:sz w:val="36"/>
          <w:vertAlign w:val="superscript"/>
        </w:rPr>
        <w:t>th</w:t>
      </w:r>
      <w:r w:rsidRPr="00786E14">
        <w:rPr>
          <w:rFonts w:cs="Times New Roman (Body CS)"/>
          <w:b/>
          <w:sz w:val="36"/>
        </w:rPr>
        <w:t xml:space="preserve"> February 2022</w:t>
      </w:r>
    </w:p>
    <w:p w14:paraId="0CEAD383" w14:textId="27C10A4E" w:rsidR="009B0E4A" w:rsidRPr="009B0E4A" w:rsidRDefault="009B0E4A" w:rsidP="009B0E4A">
      <w:pPr>
        <w:jc w:val="center"/>
        <w:rPr>
          <w:rFonts w:cs="Times New Roman (Body CS)"/>
          <w:b/>
          <w:sz w:val="32"/>
        </w:rPr>
      </w:pPr>
    </w:p>
    <w:p w14:paraId="33B51147" w14:textId="44649A73" w:rsidR="009B0E4A" w:rsidRDefault="009B0E4A" w:rsidP="009B0E4A">
      <w:pPr>
        <w:jc w:val="center"/>
        <w:rPr>
          <w:rFonts w:cs="Times New Roman (Body CS)"/>
          <w:b/>
          <w:sz w:val="28"/>
        </w:rPr>
      </w:pPr>
    </w:p>
    <w:p w14:paraId="115FAD50" w14:textId="77777777" w:rsidR="009B0E4A" w:rsidRPr="009B0E4A" w:rsidRDefault="009B0E4A" w:rsidP="009B0E4A">
      <w:pPr>
        <w:shd w:val="clear" w:color="auto" w:fill="FFFFFF"/>
        <w:outlineLvl w:val="0"/>
        <w:rPr>
          <w:rFonts w:ascii="Segoe UI" w:eastAsia="Times New Roman" w:hAnsi="Segoe UI" w:cs="Segoe UI"/>
          <w:kern w:val="36"/>
          <w:sz w:val="28"/>
          <w:szCs w:val="48"/>
          <w:lang w:eastAsia="en-GB"/>
        </w:rPr>
      </w:pPr>
      <w:r w:rsidRPr="009B0E4A">
        <w:rPr>
          <w:rFonts w:ascii="Segoe UI" w:eastAsia="Times New Roman" w:hAnsi="Segoe UI" w:cs="Segoe UI"/>
          <w:kern w:val="36"/>
          <w:sz w:val="28"/>
          <w:szCs w:val="48"/>
          <w:lang w:eastAsia="en-GB"/>
        </w:rPr>
        <w:t>Mark 1:16-20 (Good News Translation)</w:t>
      </w:r>
    </w:p>
    <w:p w14:paraId="1E889BE6" w14:textId="7C9CDD8B" w:rsidR="009B0E4A" w:rsidRPr="009B0E4A" w:rsidRDefault="009B0E4A" w:rsidP="009B0E4A">
      <w:pPr>
        <w:shd w:val="clear" w:color="auto" w:fill="FFFFFF"/>
        <w:outlineLvl w:val="0"/>
        <w:rPr>
          <w:rFonts w:ascii="Segoe UI" w:eastAsia="Times New Roman" w:hAnsi="Segoe UI" w:cs="Segoe UI"/>
          <w:kern w:val="36"/>
          <w:sz w:val="28"/>
          <w:szCs w:val="48"/>
          <w:lang w:eastAsia="en-GB"/>
        </w:rPr>
      </w:pPr>
    </w:p>
    <w:p w14:paraId="79D1851E" w14:textId="77777777" w:rsidR="009B0E4A" w:rsidRPr="009B0E4A" w:rsidRDefault="009B0E4A" w:rsidP="009B0E4A">
      <w:pPr>
        <w:shd w:val="clear" w:color="auto" w:fill="FFFFFF"/>
        <w:outlineLvl w:val="0"/>
        <w:rPr>
          <w:rFonts w:ascii="Segoe UI" w:eastAsia="Times New Roman" w:hAnsi="Segoe UI" w:cs="Segoe UI"/>
          <w:kern w:val="36"/>
          <w:sz w:val="28"/>
          <w:szCs w:val="48"/>
          <w:lang w:eastAsia="en-GB"/>
        </w:rPr>
      </w:pPr>
      <w:r w:rsidRPr="009B0E4A">
        <w:rPr>
          <w:rFonts w:ascii="Segoe UI" w:eastAsia="Times New Roman" w:hAnsi="Segoe UI" w:cs="Segoe UI"/>
          <w:kern w:val="36"/>
          <w:sz w:val="28"/>
          <w:szCs w:val="48"/>
          <w:lang w:eastAsia="en-GB"/>
        </w:rPr>
        <w:t>As Jesus walked along the shore of Lake Galilee, he saw two fishermen, Simon and his brother Andrew, catching fish with a net. Jesus said to them, “Come with me, and I will teach you to catch people.” At once they left their nets and went with him.</w:t>
      </w:r>
    </w:p>
    <w:p w14:paraId="75ECC36F" w14:textId="28EC2737" w:rsidR="009B0E4A" w:rsidRPr="009B0E4A" w:rsidRDefault="009B0E4A" w:rsidP="009B0E4A">
      <w:pPr>
        <w:shd w:val="clear" w:color="auto" w:fill="FFFFFF"/>
        <w:outlineLvl w:val="0"/>
        <w:rPr>
          <w:rFonts w:ascii="Segoe UI" w:eastAsia="Times New Roman" w:hAnsi="Segoe UI" w:cs="Segoe UI"/>
          <w:kern w:val="36"/>
          <w:sz w:val="28"/>
          <w:szCs w:val="48"/>
          <w:lang w:eastAsia="en-GB"/>
        </w:rPr>
      </w:pPr>
    </w:p>
    <w:p w14:paraId="17127D20" w14:textId="77777777" w:rsidR="009B0E4A" w:rsidRPr="009B0E4A" w:rsidRDefault="009B0E4A" w:rsidP="009B0E4A">
      <w:pPr>
        <w:shd w:val="clear" w:color="auto" w:fill="FFFFFF"/>
        <w:outlineLvl w:val="0"/>
        <w:rPr>
          <w:rFonts w:ascii="Segoe UI" w:eastAsia="Times New Roman" w:hAnsi="Segoe UI" w:cs="Segoe UI"/>
          <w:kern w:val="36"/>
          <w:sz w:val="28"/>
          <w:szCs w:val="48"/>
          <w:lang w:eastAsia="en-GB"/>
        </w:rPr>
      </w:pPr>
      <w:r w:rsidRPr="009B0E4A">
        <w:rPr>
          <w:rFonts w:ascii="Segoe UI" w:eastAsia="Times New Roman" w:hAnsi="Segoe UI" w:cs="Segoe UI"/>
          <w:b/>
          <w:bCs/>
          <w:kern w:val="36"/>
          <w:sz w:val="28"/>
          <w:szCs w:val="48"/>
          <w:lang w:eastAsia="en-GB"/>
        </w:rPr>
        <w:t> </w:t>
      </w:r>
      <w:r w:rsidRPr="009B0E4A">
        <w:rPr>
          <w:rFonts w:ascii="Segoe UI" w:eastAsia="Times New Roman" w:hAnsi="Segoe UI" w:cs="Segoe UI"/>
          <w:kern w:val="36"/>
          <w:sz w:val="28"/>
          <w:szCs w:val="48"/>
          <w:lang w:eastAsia="en-GB"/>
        </w:rPr>
        <w:t>He went a little farther on and saw two other brothers, James and John, the sons of Zebedee. They were in their boat getting their nets ready. As soon as Jesus saw them, he called them; they left their father Zebedee in the boat with the hired men and went with Jesus.</w:t>
      </w:r>
    </w:p>
    <w:p w14:paraId="6285F675" w14:textId="77777777" w:rsidR="009B0E4A" w:rsidRPr="009B0E4A" w:rsidRDefault="009B0E4A" w:rsidP="009B0E4A">
      <w:pPr>
        <w:jc w:val="center"/>
        <w:rPr>
          <w:rFonts w:cs="Times New Roman (Body CS)"/>
          <w:b/>
          <w:sz w:val="28"/>
        </w:rPr>
      </w:pPr>
    </w:p>
    <w:sectPr w:rsidR="009B0E4A" w:rsidRPr="009B0E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E4A"/>
    <w:rsid w:val="00786E14"/>
    <w:rsid w:val="009B0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28A8E"/>
  <w15:chartTrackingRefBased/>
  <w15:docId w15:val="{1AC2A30F-DF41-1444-8E96-905790BD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0E4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E4A"/>
    <w:rPr>
      <w:rFonts w:ascii="Times New Roman" w:eastAsia="Times New Roman" w:hAnsi="Times New Roman" w:cs="Times New Roman"/>
      <w:b/>
      <w:bCs/>
      <w:kern w:val="36"/>
      <w:sz w:val="48"/>
      <w:szCs w:val="48"/>
      <w:lang w:eastAsia="en-GB"/>
    </w:rPr>
  </w:style>
  <w:style w:type="character" w:customStyle="1" w:styleId="text">
    <w:name w:val="text"/>
    <w:basedOn w:val="DefaultParagraphFont"/>
    <w:rsid w:val="009B0E4A"/>
  </w:style>
  <w:style w:type="character" w:customStyle="1" w:styleId="versenum">
    <w:name w:val="versenum"/>
    <w:basedOn w:val="DefaultParagraphFont"/>
    <w:rsid w:val="009B0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083425">
      <w:bodyDiv w:val="1"/>
      <w:marLeft w:val="0"/>
      <w:marRight w:val="0"/>
      <w:marTop w:val="0"/>
      <w:marBottom w:val="0"/>
      <w:divBdr>
        <w:top w:val="none" w:sz="0" w:space="0" w:color="auto"/>
        <w:left w:val="none" w:sz="0" w:space="0" w:color="auto"/>
        <w:bottom w:val="none" w:sz="0" w:space="0" w:color="auto"/>
        <w:right w:val="none" w:sz="0" w:space="0" w:color="auto"/>
      </w:divBdr>
      <w:divsChild>
        <w:div w:id="287860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980632">
              <w:marLeft w:val="0"/>
              <w:marRight w:val="0"/>
              <w:marTop w:val="0"/>
              <w:marBottom w:val="0"/>
              <w:divBdr>
                <w:top w:val="none" w:sz="0" w:space="0" w:color="auto"/>
                <w:left w:val="none" w:sz="0" w:space="0" w:color="auto"/>
                <w:bottom w:val="none" w:sz="0" w:space="0" w:color="auto"/>
                <w:right w:val="none" w:sz="0" w:space="0" w:color="auto"/>
              </w:divBdr>
              <w:divsChild>
                <w:div w:id="1275094794">
                  <w:marLeft w:val="0"/>
                  <w:marRight w:val="0"/>
                  <w:marTop w:val="0"/>
                  <w:marBottom w:val="0"/>
                  <w:divBdr>
                    <w:top w:val="none" w:sz="0" w:space="0" w:color="auto"/>
                    <w:left w:val="none" w:sz="0" w:space="0" w:color="auto"/>
                    <w:bottom w:val="none" w:sz="0" w:space="0" w:color="auto"/>
                    <w:right w:val="none" w:sz="0" w:space="0" w:color="auto"/>
                  </w:divBdr>
                  <w:divsChild>
                    <w:div w:id="697657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485473">
                          <w:marLeft w:val="0"/>
                          <w:marRight w:val="0"/>
                          <w:marTop w:val="0"/>
                          <w:marBottom w:val="0"/>
                          <w:divBdr>
                            <w:top w:val="none" w:sz="0" w:space="0" w:color="auto"/>
                            <w:left w:val="none" w:sz="0" w:space="0" w:color="auto"/>
                            <w:bottom w:val="none" w:sz="0" w:space="0" w:color="auto"/>
                            <w:right w:val="none" w:sz="0" w:space="0" w:color="auto"/>
                          </w:divBdr>
                          <w:divsChild>
                            <w:div w:id="2093577411">
                              <w:marLeft w:val="0"/>
                              <w:marRight w:val="0"/>
                              <w:marTop w:val="0"/>
                              <w:marBottom w:val="0"/>
                              <w:divBdr>
                                <w:top w:val="none" w:sz="0" w:space="0" w:color="auto"/>
                                <w:left w:val="none" w:sz="0" w:space="0" w:color="auto"/>
                                <w:bottom w:val="none" w:sz="0" w:space="0" w:color="auto"/>
                                <w:right w:val="none" w:sz="0" w:space="0" w:color="auto"/>
                              </w:divBdr>
                              <w:divsChild>
                                <w:div w:id="392971345">
                                  <w:marLeft w:val="0"/>
                                  <w:marRight w:val="0"/>
                                  <w:marTop w:val="0"/>
                                  <w:marBottom w:val="0"/>
                                  <w:divBdr>
                                    <w:top w:val="none" w:sz="0" w:space="0" w:color="auto"/>
                                    <w:left w:val="none" w:sz="0" w:space="0" w:color="auto"/>
                                    <w:bottom w:val="none" w:sz="0" w:space="0" w:color="auto"/>
                                    <w:right w:val="none" w:sz="0" w:space="0" w:color="auto"/>
                                  </w:divBdr>
                                  <w:divsChild>
                                    <w:div w:id="1710105610">
                                      <w:marLeft w:val="0"/>
                                      <w:marRight w:val="0"/>
                                      <w:marTop w:val="0"/>
                                      <w:marBottom w:val="0"/>
                                      <w:divBdr>
                                        <w:top w:val="none" w:sz="0" w:space="0" w:color="auto"/>
                                        <w:left w:val="none" w:sz="0" w:space="0" w:color="auto"/>
                                        <w:bottom w:val="none" w:sz="0" w:space="0" w:color="auto"/>
                                        <w:right w:val="none" w:sz="0" w:space="0" w:color="auto"/>
                                      </w:divBdr>
                                      <w:divsChild>
                                        <w:div w:id="793645780">
                                          <w:marLeft w:val="0"/>
                                          <w:marRight w:val="240"/>
                                          <w:marTop w:val="0"/>
                                          <w:marBottom w:val="0"/>
                                          <w:divBdr>
                                            <w:top w:val="none" w:sz="0" w:space="0" w:color="auto"/>
                                            <w:left w:val="none" w:sz="0" w:space="0" w:color="auto"/>
                                            <w:bottom w:val="none" w:sz="0" w:space="0" w:color="auto"/>
                                            <w:right w:val="none" w:sz="0" w:space="0" w:color="auto"/>
                                          </w:divBdr>
                                          <w:divsChild>
                                            <w:div w:id="232088374">
                                              <w:marLeft w:val="0"/>
                                              <w:marRight w:val="0"/>
                                              <w:marTop w:val="0"/>
                                              <w:marBottom w:val="0"/>
                                              <w:divBdr>
                                                <w:top w:val="none" w:sz="0" w:space="0" w:color="auto"/>
                                                <w:left w:val="none" w:sz="0" w:space="0" w:color="auto"/>
                                                <w:bottom w:val="none" w:sz="0" w:space="0" w:color="auto"/>
                                                <w:right w:val="none" w:sz="0" w:space="0" w:color="auto"/>
                                              </w:divBdr>
                                              <w:divsChild>
                                                <w:div w:id="884220337">
                                                  <w:marLeft w:val="0"/>
                                                  <w:marRight w:val="0"/>
                                                  <w:marTop w:val="0"/>
                                                  <w:marBottom w:val="0"/>
                                                  <w:divBdr>
                                                    <w:top w:val="none" w:sz="0" w:space="0" w:color="auto"/>
                                                    <w:left w:val="none" w:sz="0" w:space="0" w:color="auto"/>
                                                    <w:bottom w:val="none" w:sz="0" w:space="0" w:color="auto"/>
                                                    <w:right w:val="none" w:sz="0" w:space="0" w:color="auto"/>
                                                  </w:divBdr>
                                                </w:div>
                                                <w:div w:id="150172832">
                                                  <w:marLeft w:val="0"/>
                                                  <w:marRight w:val="0"/>
                                                  <w:marTop w:val="0"/>
                                                  <w:marBottom w:val="0"/>
                                                  <w:divBdr>
                                                    <w:top w:val="none" w:sz="0" w:space="0" w:color="auto"/>
                                                    <w:left w:val="none" w:sz="0" w:space="0" w:color="auto"/>
                                                    <w:bottom w:val="none" w:sz="0" w:space="0" w:color="auto"/>
                                                    <w:right w:val="none" w:sz="0" w:space="0" w:color="auto"/>
                                                  </w:divBdr>
                                                </w:div>
                                                <w:div w:id="1128429463">
                                                  <w:marLeft w:val="0"/>
                                                  <w:marRight w:val="0"/>
                                                  <w:marTop w:val="0"/>
                                                  <w:marBottom w:val="0"/>
                                                  <w:divBdr>
                                                    <w:top w:val="none" w:sz="0" w:space="0" w:color="auto"/>
                                                    <w:left w:val="none" w:sz="0" w:space="0" w:color="auto"/>
                                                    <w:bottom w:val="none" w:sz="0" w:space="0" w:color="auto"/>
                                                    <w:right w:val="none" w:sz="0" w:space="0" w:color="auto"/>
                                                  </w:divBdr>
                                                </w:div>
                                                <w:div w:id="46420991">
                                                  <w:marLeft w:val="0"/>
                                                  <w:marRight w:val="0"/>
                                                  <w:marTop w:val="0"/>
                                                  <w:marBottom w:val="0"/>
                                                  <w:divBdr>
                                                    <w:top w:val="none" w:sz="0" w:space="0" w:color="auto"/>
                                                    <w:left w:val="none" w:sz="0" w:space="0" w:color="auto"/>
                                                    <w:bottom w:val="none" w:sz="0" w:space="0" w:color="auto"/>
                                                    <w:right w:val="none" w:sz="0" w:space="0" w:color="auto"/>
                                                  </w:divBdr>
                                                </w:div>
                                                <w:div w:id="21460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deglan rowe</dc:creator>
  <cp:keywords/>
  <dc:description/>
  <cp:lastModifiedBy>deglan rowe</cp:lastModifiedBy>
  <cp:revision>2</cp:revision>
  <dcterms:created xsi:type="dcterms:W3CDTF">2022-02-02T23:49:00Z</dcterms:created>
  <dcterms:modified xsi:type="dcterms:W3CDTF">2022-02-02T23:55:00Z</dcterms:modified>
</cp:coreProperties>
</file>